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025D" w:rsidRDefault="0037025D" w:rsidP="0037025D">
      <w:pPr>
        <w:jc w:val="center"/>
      </w:pPr>
      <w:r>
        <w:t>CHAMAMENTO Nº 01/2023 – PROCESSO</w:t>
      </w:r>
    </w:p>
    <w:p w:rsidR="0037025D" w:rsidRDefault="0037025D"/>
    <w:p w:rsidR="0037025D" w:rsidRDefault="0037025D">
      <w:r>
        <w:t xml:space="preserve">A CÂMARA MUNICIPAL DE </w:t>
      </w:r>
      <w:r>
        <w:t xml:space="preserve">BIRIGUI, </w:t>
      </w:r>
      <w:r>
        <w:t>TORNA PÚBLICO LISTA DE CREDENCIADOS DO CHAMAMENTO PÚBLICO 01/2023. EMPRESAS CADASTRADAS:</w:t>
      </w:r>
    </w:p>
    <w:p w:rsidR="0037025D" w:rsidRDefault="0037025D">
      <w:r>
        <w:t xml:space="preserve">IFOOD BENEFÍCIOS E SERVIÇOS LTDA - CNPJ: 33.157.312/ 0001 - 62 </w:t>
      </w:r>
    </w:p>
    <w:p w:rsidR="0037025D" w:rsidRDefault="0037025D">
      <w:r>
        <w:t>MEGAVALE ADM</w:t>
      </w:r>
      <w:r>
        <w:t xml:space="preserve">. </w:t>
      </w:r>
      <w:r>
        <w:t>DE CARTÕES E SERVIÇOS LTDA - CNPJ: 21.922.507/</w:t>
      </w:r>
      <w:r>
        <w:t>0001-72</w:t>
      </w:r>
      <w:r>
        <w:t xml:space="preserve"> </w:t>
      </w:r>
    </w:p>
    <w:p w:rsidR="006A50E5" w:rsidRDefault="0037025D">
      <w:r>
        <w:t>VEROCHEQUE REFEIÇÕES LTDA - CNPJ: 06.344.497 / 0001 – 41</w:t>
      </w:r>
    </w:p>
    <w:p w:rsidR="0037025D" w:rsidRDefault="0037025D">
      <w:r>
        <w:t>BIQ BENEFÍCIOS LTDA – 07.878.237/0001-19 E</w:t>
      </w:r>
    </w:p>
    <w:p w:rsidR="0037025D" w:rsidRDefault="0037025D">
      <w:r>
        <w:t>CAJU EMPRESA BRAS. DE BENEFÍCIOS E PAGTOS LTDA – CNPJ 33.449.007/0001-44</w:t>
      </w:r>
    </w:p>
    <w:p w:rsidR="0037025D" w:rsidRDefault="0037025D"/>
    <w:sectPr w:rsidR="0037025D" w:rsidSect="00B946DB">
      <w:pgSz w:w="11906" w:h="16838"/>
      <w:pgMar w:top="2268" w:right="851" w:bottom="56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5D"/>
    <w:rsid w:val="0037025D"/>
    <w:rsid w:val="006A50E5"/>
    <w:rsid w:val="00B9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9B78"/>
  <w15:chartTrackingRefBased/>
  <w15:docId w15:val="{A042A5A0-D7A5-4890-A000-8859FBEB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389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Marineuva Alves de Souza</dc:creator>
  <cp:keywords/>
  <dc:description/>
  <cp:lastModifiedBy>Marineuva Alves de Souza</cp:lastModifiedBy>
  <cp:revision>1</cp:revision>
  <dcterms:created xsi:type="dcterms:W3CDTF">2023-10-16T14:16:00Z</dcterms:created>
  <dcterms:modified xsi:type="dcterms:W3CDTF">2023-10-16T14:22:00Z</dcterms:modified>
</cp:coreProperties>
</file>